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B41645" w:rsidP="00B4164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B41645">
        <w:rPr>
          <w:rFonts w:ascii="Arial" w:eastAsia="Arial" w:hAnsi="Arial" w:cs="Arial"/>
          <w:b/>
          <w:sz w:val="36"/>
          <w:szCs w:val="36"/>
        </w:rPr>
        <w:t>Licitación Pública Nacional Mixt</w:t>
      </w:r>
      <w:bookmarkStart w:id="0" w:name="_GoBack"/>
      <w:bookmarkEnd w:id="0"/>
      <w:r w:rsidRPr="00B41645">
        <w:rPr>
          <w:rFonts w:ascii="Arial" w:eastAsia="Arial" w:hAnsi="Arial" w:cs="Arial"/>
          <w:b/>
          <w:sz w:val="36"/>
          <w:szCs w:val="36"/>
        </w:rPr>
        <w:t>a No. 40051001-</w:t>
      </w:r>
      <w:r w:rsidR="006F3351">
        <w:rPr>
          <w:rFonts w:ascii="Arial" w:eastAsia="Arial" w:hAnsi="Arial" w:cs="Arial"/>
          <w:b/>
          <w:sz w:val="36"/>
          <w:szCs w:val="36"/>
        </w:rPr>
        <w:t>104</w:t>
      </w:r>
      <w:r w:rsidRPr="00B41645">
        <w:rPr>
          <w:rFonts w:ascii="Arial" w:eastAsia="Arial" w:hAnsi="Arial" w:cs="Arial"/>
          <w:b/>
          <w:sz w:val="36"/>
          <w:szCs w:val="36"/>
        </w:rPr>
        <w:t xml:space="preserve">-23 (CAGEG-093/2023), </w:t>
      </w:r>
      <w:r w:rsidR="006F3351">
        <w:rPr>
          <w:rFonts w:ascii="Arial" w:eastAsia="Arial" w:hAnsi="Arial" w:cs="Arial"/>
          <w:b/>
          <w:sz w:val="36"/>
          <w:szCs w:val="36"/>
        </w:rPr>
        <w:t xml:space="preserve">Segunda Convocatoria </w:t>
      </w:r>
      <w:r w:rsidRPr="00B41645">
        <w:rPr>
          <w:rFonts w:ascii="Arial" w:eastAsia="Arial" w:hAnsi="Arial" w:cs="Arial"/>
          <w:b/>
          <w:sz w:val="36"/>
          <w:szCs w:val="36"/>
        </w:rPr>
        <w:t xml:space="preserve">para la Contratación de Servicios de </w:t>
      </w:r>
      <w:proofErr w:type="spellStart"/>
      <w:r w:rsidRPr="00B41645">
        <w:rPr>
          <w:rFonts w:ascii="Arial" w:eastAsia="Arial" w:hAnsi="Arial" w:cs="Arial"/>
          <w:b/>
          <w:sz w:val="36"/>
          <w:szCs w:val="36"/>
        </w:rPr>
        <w:t>Call</w:t>
      </w:r>
      <w:proofErr w:type="spellEnd"/>
      <w:r w:rsidRPr="00B41645">
        <w:rPr>
          <w:rFonts w:ascii="Arial" w:eastAsia="Arial" w:hAnsi="Arial" w:cs="Arial"/>
          <w:b/>
          <w:sz w:val="36"/>
          <w:szCs w:val="36"/>
        </w:rPr>
        <w:t xml:space="preserve"> Center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6F335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B416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6F335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6F335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B4164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6F335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8</w:t>
                            </w:r>
                            <w:r w:rsidR="0069142A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6F335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69142A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6F335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B416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6F335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6F335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B4164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6F335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8</w:t>
                      </w:r>
                      <w:r w:rsidR="0069142A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6F335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69142A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D0" w:rsidRDefault="005A02D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A02D0" w:rsidRDefault="005A02D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F335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D0" w:rsidRDefault="005A02D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A02D0" w:rsidRDefault="005A02D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6DFE"/>
    <w:rsid w:val="004C32C0"/>
    <w:rsid w:val="005A02D0"/>
    <w:rsid w:val="0069142A"/>
    <w:rsid w:val="006F3351"/>
    <w:rsid w:val="00864DB1"/>
    <w:rsid w:val="00B41645"/>
    <w:rsid w:val="00DB338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519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2014-02-17T23:06:00Z</dcterms:created>
  <dcterms:modified xsi:type="dcterms:W3CDTF">2023-11-24T20:20:00Z</dcterms:modified>
</cp:coreProperties>
</file>